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9C9FF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Thực hành lab1</w:t>
      </w:r>
    </w:p>
    <w:p w14:paraId="75B0CD4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Injection</w:t>
      </w:r>
    </w:p>
    <w:p w14:paraId="1ABFBF6A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552700"/>
            <wp:effectExtent l="0" t="0" r="0" b="0"/>
            <wp:docPr id="5612703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70358" name="Picture 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491EF5FC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HTML injection – Stored</w:t>
      </w:r>
    </w:p>
    <w:p w14:paraId="43CFB26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3543300"/>
            <wp:effectExtent l="0" t="0" r="0" b="0"/>
            <wp:docPr id="72775970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59701" name="Picture 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11FB8B1C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7A14706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PHP code injection</w:t>
      </w:r>
    </w:p>
    <w:p w14:paraId="7D2951A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4229100" cy="1234440"/>
            <wp:effectExtent l="0" t="0" r="0" b="3810"/>
            <wp:docPr id="2180081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08185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352F121F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OS Command injection</w:t>
      </w:r>
    </w:p>
    <w:p w14:paraId="69D6F29F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4572000" cy="1066800"/>
            <wp:effectExtent l="0" t="0" r="0" b="0"/>
            <wp:docPr id="108280932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09326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7626A2E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SQL injection (Get/Search)</w:t>
      </w:r>
    </w:p>
    <w:p w14:paraId="4344CD17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24840"/>
            <wp:effectExtent l="0" t="0" r="0" b="3810"/>
            <wp:docPr id="18460492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49296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417CBC5A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(Get/Select)</w:t>
      </w:r>
    </w:p>
    <w:p w14:paraId="6952B01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17794606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60637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243A7C0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(Post/Search)</w:t>
      </w:r>
    </w:p>
    <w:p w14:paraId="72B52DA6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101403829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38297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2BA524FA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7988656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(Post/Select)</w:t>
      </w:r>
    </w:p>
    <w:p w14:paraId="00A737C7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1964795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9593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2A137D7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(Captcha)</w:t>
      </w:r>
    </w:p>
    <w:p w14:paraId="48C15CE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9289366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36653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3D16F0D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(Login Form/Hero)</w:t>
      </w:r>
    </w:p>
    <w:p w14:paraId="34231AB7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12515505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0578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41C49C72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SQL injection - Stored (Blog)</w:t>
      </w:r>
    </w:p>
    <w:p w14:paraId="2EB2A392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609600"/>
            <wp:effectExtent l="0" t="0" r="0" b="0"/>
            <wp:docPr id="11469386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38638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1639EFEF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injection - Stored (User-Agent)</w:t>
      </w:r>
    </w:p>
    <w:p w14:paraId="47B659C6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1219200"/>
            <wp:effectExtent l="0" t="0" r="0" b="0"/>
            <wp:docPr id="15049555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55549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399ED26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SQL BỊ LỖI NÊN EM LƯỚT PHẦN SQL NHA THẦY</w:t>
      </w:r>
    </w:p>
    <w:p w14:paraId="1CF997BA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2E3E6ECC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XML/XPath injection (Login Form)</w:t>
      </w:r>
    </w:p>
    <w:p w14:paraId="2C2D52B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499360"/>
            <wp:effectExtent l="0" t="0" r="0" b="0"/>
            <wp:docPr id="8962687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68716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61CBF333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XML/XPath injection (Search)</w:t>
      </w:r>
    </w:p>
    <w:p w14:paraId="683DE3DC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890260" cy="4160520"/>
            <wp:effectExtent l="0" t="0" r="0" b="0"/>
            <wp:docPr id="8816075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7571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295B643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Authentication</w:t>
      </w:r>
    </w:p>
    <w:p w14:paraId="321F432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“”</w:t>
      </w:r>
    </w:p>
    <w:p w14:paraId="746108F6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Authentication - Insecure Login Forms</w:t>
      </w:r>
    </w:p>
    <w:p w14:paraId="49A1A99F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362200"/>
            <wp:effectExtent l="0" t="0" r="0" b="0"/>
            <wp:docPr id="327075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7539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59F5141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Session Management - Administrative Portals</w:t>
      </w:r>
    </w:p>
    <w:p w14:paraId="2A10ED0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1165860"/>
            <wp:effectExtent l="0" t="0" r="0" b="0"/>
            <wp:docPr id="14666779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77961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66621F9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5D632CA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40B547C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05907FB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137FFC6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3001BC8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Authentication - Insecure Login Forms</w:t>
      </w:r>
    </w:p>
    <w:p w14:paraId="4DA95B3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468880"/>
            <wp:effectExtent l="0" t="0" r="0" b="7620"/>
            <wp:docPr id="10239165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16569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751DD36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Broken Auth. - Password Attacks</w:t>
      </w:r>
    </w:p>
    <w:p w14:paraId="14430E2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773680"/>
            <wp:effectExtent l="0" t="0" r="0" b="7620"/>
            <wp:docPr id="8100268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6851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6B81AC07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68B1708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7A3762D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39D7532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HTML5 Web Storage (Secret)</w:t>
      </w:r>
    </w:p>
    <w:p w14:paraId="149DEDF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1569720"/>
            <wp:effectExtent l="0" t="0" r="0" b="0"/>
            <wp:docPr id="1089824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2403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48"/>
          <w:szCs w:val="48"/>
        </w:rPr>
        <w:t xml:space="preserve"> </w:t>
      </w:r>
    </w:p>
    <w:p w14:paraId="09BFCF3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Cross-Site Request Forgery (CSRF)</w:t>
      </w:r>
    </w:p>
    <w:p w14:paraId="1E7C3AD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1EE9C16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08ADD6A7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 </w:t>
      </w:r>
    </w:p>
    <w:p w14:paraId="101081AA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644B04B0">
      <w:pPr>
        <w:spacing w:line="276" w:lineRule="auto"/>
      </w:pPr>
    </w:p>
    <w:p w14:paraId="2CFFBB0A">
      <w:pPr>
        <w:spacing w:line="276" w:lineRule="auto"/>
      </w:pPr>
    </w:p>
    <w:p w14:paraId="69B74612">
      <w:pPr>
        <w:spacing w:line="276" w:lineRule="auto"/>
      </w:pPr>
    </w:p>
    <w:p w14:paraId="37081FC5">
      <w:pPr>
        <w:spacing w:line="276" w:lineRule="auto"/>
      </w:pPr>
    </w:p>
    <w:p w14:paraId="4DB78C60">
      <w:pPr>
        <w:spacing w:line="276" w:lineRule="auto"/>
      </w:pPr>
    </w:p>
    <w:p w14:paraId="1591277A">
      <w:pPr>
        <w:spacing w:line="276" w:lineRule="auto"/>
      </w:pPr>
    </w:p>
    <w:p w14:paraId="7CA43CAC">
      <w:pPr>
        <w:spacing w:line="276" w:lineRule="auto"/>
      </w:pPr>
    </w:p>
    <w:p w14:paraId="43B88C05">
      <w:pPr>
        <w:spacing w:line="276" w:lineRule="auto"/>
      </w:pPr>
    </w:p>
    <w:p w14:paraId="19E06746">
      <w:pPr>
        <w:spacing w:line="276" w:lineRule="auto"/>
      </w:pPr>
    </w:p>
    <w:p w14:paraId="50E69888">
      <w:pPr>
        <w:spacing w:line="276" w:lineRule="auto"/>
      </w:pPr>
    </w:p>
    <w:p w14:paraId="39768AC6">
      <w:pPr>
        <w:spacing w:line="276" w:lineRule="auto"/>
      </w:pPr>
    </w:p>
    <w:p w14:paraId="13B6A0F4">
      <w:pPr>
        <w:spacing w:line="276" w:lineRule="auto"/>
      </w:pPr>
    </w:p>
    <w:p w14:paraId="60496E0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Thực Hành Lab2</w:t>
      </w:r>
    </w:p>
    <w:p w14:paraId="7C0E137F">
      <w:pPr>
        <w:spacing w:line="276" w:lineRule="auto"/>
      </w:pPr>
    </w:p>
    <w:p w14:paraId="430EE7FF">
      <w:pPr>
        <w:spacing w:line="276" w:lineRule="auto"/>
      </w:pPr>
      <w:r>
        <w:rPr>
          <w:rFonts w:hint="eastAsia" w:ascii="Calibri" w:hAnsi="Calibri" w:eastAsia="Calibri" w:cs="Times New Roman"/>
          <w:lang w:eastAsia="zh-CN" w:bidi="ar"/>
        </w:rPr>
        <w:drawing>
          <wp:inline distT="0" distB="0" distL="114300" distR="114300">
            <wp:extent cx="4930140" cy="3718560"/>
            <wp:effectExtent l="0" t="0" r="762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FB07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Intense scan</w:t>
      </w:r>
    </w:p>
    <w:p w14:paraId="113909C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3528060"/>
            <wp:effectExtent l="0" t="0" r="0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965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3589020"/>
            <wp:effectExtent l="0" t="0" r="0" b="762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Intense scan plus UDP</w:t>
      </w:r>
    </w:p>
    <w:p w14:paraId="19EB93C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425196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A71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Ping scan</w:t>
      </w:r>
    </w:p>
    <w:p w14:paraId="3166CB83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2004060"/>
            <wp:effectExtent l="0" t="0" r="0" b="762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363B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Quick scan</w:t>
      </w:r>
    </w:p>
    <w:p w14:paraId="6A1F66DF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3383280"/>
            <wp:effectExtent l="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795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Quick scan plus</w:t>
      </w:r>
    </w:p>
    <w:p w14:paraId="79CEC46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4069080"/>
            <wp:effectExtent l="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27D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Quick traceroute</w:t>
      </w:r>
    </w:p>
    <w:p w14:paraId="2072322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4076700"/>
            <wp:effectExtent l="0" t="0" r="0" b="762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F43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Regular scan</w:t>
      </w:r>
    </w:p>
    <w:p w14:paraId="517780A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2834640"/>
            <wp:effectExtent l="0" t="0" r="0" b="0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5F2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Slow comprehensive scan</w:t>
      </w:r>
    </w:p>
    <w:p w14:paraId="20E44923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6256020"/>
            <wp:effectExtent l="0" t="0" r="0" b="762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67697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6E906581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3493005F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Chạy trên cmd</w:t>
      </w:r>
    </w:p>
    <w:p w14:paraId="068215C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35980" cy="1684020"/>
            <wp:effectExtent l="0" t="0" r="7620" b="762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94D67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Sử dụng shodan.io</w:t>
      </w:r>
    </w:p>
    <w:p w14:paraId="796B3C69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2773680"/>
            <wp:effectExtent l="0" t="0" r="0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979B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2339340"/>
            <wp:effectExtent l="0" t="0" r="0" b="762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0093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067300" cy="6416040"/>
            <wp:effectExtent l="0" t="0" r="7620" b="0"/>
            <wp:docPr id="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EA713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166360" cy="6835140"/>
            <wp:effectExtent l="0" t="0" r="0" b="7620"/>
            <wp:docPr id="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C55F2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4899660" cy="6865620"/>
            <wp:effectExtent l="0" t="0" r="7620" b="762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212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4930140"/>
            <wp:effectExtent l="0" t="0" r="0" b="7620"/>
            <wp:docPr id="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66894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4406AAF7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4ED99E38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D97B80B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107C2E7A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70FC5CE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3242E4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Sử dụng Go Programming (Go Bang)</w:t>
      </w:r>
    </w:p>
    <w:p w14:paraId="1E0F32DB">
      <w:pPr>
        <w:spacing w:line="276" w:lineRule="auto"/>
        <w:rPr>
          <w:b/>
          <w:bCs/>
          <w:i/>
          <w:iCs/>
          <w:sz w:val="32"/>
          <w:szCs w:val="32"/>
        </w:rPr>
      </w:pPr>
      <w:r>
        <w:rPr>
          <w:rFonts w:hint="eastAsia" w:ascii="Calibri" w:hAnsi="Calibri" w:eastAsia="Calibri" w:cs="Times New Roman"/>
          <w:b/>
          <w:bCs/>
          <w:i/>
          <w:iCs/>
          <w:sz w:val="32"/>
          <w:szCs w:val="32"/>
          <w:lang w:eastAsia="zh-CN" w:bidi="ar"/>
        </w:rPr>
        <w:t>Em đã tải nhưng kím ko ra trên lap. Thế em sài web luôn</w:t>
      </w:r>
    </w:p>
    <w:p w14:paraId="481EBABA">
      <w:pPr>
        <w:spacing w:line="276" w:lineRule="auto"/>
        <w:rPr>
          <w:b/>
          <w:bCs/>
          <w:i/>
          <w:iCs/>
          <w:sz w:val="32"/>
          <w:szCs w:val="32"/>
        </w:rPr>
      </w:pPr>
      <w:r>
        <w:rPr>
          <w:rFonts w:hint="eastAsia" w:ascii="Calibri" w:hAnsi="Calibri" w:eastAsia="Calibri" w:cs="Times New Roman"/>
          <w:b/>
          <w:i/>
          <w:sz w:val="32"/>
          <w:szCs w:val="32"/>
          <w:lang w:eastAsia="zh-CN" w:bidi="ar"/>
        </w:rPr>
        <w:drawing>
          <wp:inline distT="0" distB="0" distL="114300" distR="114300">
            <wp:extent cx="4442460" cy="5791200"/>
            <wp:effectExtent l="0" t="0" r="7620" b="0"/>
            <wp:docPr id="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40C5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18379F2F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28E28AD8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 xml:space="preserve">Sử dụng whatweb.net </w:t>
      </w:r>
    </w:p>
    <w:p w14:paraId="15F53FDC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5875020"/>
            <wp:effectExtent l="0" t="0" r="0" b="7620"/>
            <wp:docPr id="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FA80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867400" cy="4800600"/>
            <wp:effectExtent l="0" t="0" r="0" b="0"/>
            <wp:docPr id="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C480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9681F92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7A8FD8EF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7B82522A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1971383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2BD464FA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0E32A33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Sử dụng builtwith.com</w:t>
      </w:r>
    </w:p>
    <w:p w14:paraId="47AD1B86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4198620" cy="2385060"/>
            <wp:effectExtent l="0" t="0" r="7620" b="7620"/>
            <wp:docPr id="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EA4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Sử dụng urlscan.io</w:t>
      </w:r>
    </w:p>
    <w:p w14:paraId="126F870D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35980" cy="3756660"/>
            <wp:effectExtent l="0" t="0" r="7620" b="762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BFA8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27718A3E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bCs/>
          <w:i/>
          <w:iCs/>
          <w:sz w:val="48"/>
          <w:szCs w:val="48"/>
          <w:lang w:eastAsia="zh-CN" w:bidi="ar"/>
        </w:rPr>
        <w:t>Localhost</w:t>
      </w:r>
    </w:p>
    <w:p w14:paraId="49D129D1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43600" cy="2964180"/>
            <wp:effectExtent l="0" t="0" r="0" b="7620"/>
            <wp:docPr id="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0BA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rFonts w:hint="eastAsia" w:ascii="Calibri" w:hAnsi="Calibri" w:eastAsia="Calibri" w:cs="Times New Roman"/>
          <w:b/>
          <w:i/>
          <w:sz w:val="48"/>
          <w:szCs w:val="48"/>
          <w:lang w:eastAsia="zh-CN" w:bidi="ar"/>
        </w:rPr>
        <w:drawing>
          <wp:inline distT="0" distB="0" distL="114300" distR="114300">
            <wp:extent cx="5935980" cy="244602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DC8C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384FE62A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6C3DA41C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13CDB19F">
      <w:pPr>
        <w:spacing w:line="276" w:lineRule="auto"/>
        <w:rPr>
          <w:b/>
          <w:bCs/>
          <w:i/>
          <w:iCs/>
          <w:sz w:val="72"/>
          <w:szCs w:val="72"/>
        </w:rPr>
      </w:pPr>
      <w:r>
        <w:rPr>
          <w:b/>
          <w:bCs/>
          <w:i/>
          <w:iCs/>
          <w:sz w:val="72"/>
          <w:szCs w:val="72"/>
        </w:rPr>
        <w:t>Thực Hành Lab3</w:t>
      </w:r>
    </w:p>
    <w:p w14:paraId="5523E68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Process Explorer</w:t>
      </w:r>
    </w:p>
    <w:p w14:paraId="5D4F5A46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5052060"/>
            <wp:effectExtent l="0" t="0" r="0" b="0"/>
            <wp:docPr id="173334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41051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271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CB37A44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3C666589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3F5202B9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83F57C3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Nếu phần mềm không dính ViruSs</w:t>
      </w:r>
    </w:p>
    <w:p w14:paraId="4116A48A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139440"/>
            <wp:effectExtent l="0" t="0" r="0" b="3810"/>
            <wp:docPr id="113940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01019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0DAA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Phần mềm dính có thể dính ViruSs</w:t>
      </w:r>
    </w:p>
    <w:p w14:paraId="1C1FE9D5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2920365"/>
            <wp:effectExtent l="0" t="0" r="0" b="0"/>
            <wp:docPr id="210042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21715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744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17D278BD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06EA482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Cách xóa</w:t>
      </w:r>
    </w:p>
    <w:p w14:paraId="2FA9CB65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4823460" cy="1127760"/>
            <wp:effectExtent l="0" t="0" r="0" b="0"/>
            <wp:docPr id="204987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77144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610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Autoruns – Sysinternals</w:t>
      </w:r>
    </w:p>
    <w:p w14:paraId="57115705">
      <w:pPr>
        <w:spacing w:line="276" w:lineRule="auto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drawing>
          <wp:inline distT="0" distB="0" distL="0" distR="0">
            <wp:extent cx="5943600" cy="2838450"/>
            <wp:effectExtent l="0" t="0" r="0" b="0"/>
            <wp:docPr id="204924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47213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3CC9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</w:pPr>
      <w:r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  <w:t>Theo dõi hoạt động của Malware</w:t>
      </w:r>
    </w:p>
    <w:p w14:paraId="07DCC4A3">
      <w:pPr>
        <w:ind w:firstLine="720"/>
      </w:pPr>
    </w:p>
    <w:p w14:paraId="3B705DFB">
      <w:pPr>
        <w:ind w:firstLine="720"/>
      </w:pPr>
      <w:r>
        <w:drawing>
          <wp:inline distT="0" distB="0" distL="0" distR="0">
            <wp:extent cx="5943600" cy="3054350"/>
            <wp:effectExtent l="0" t="0" r="0" b="8890"/>
            <wp:docPr id="15734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14250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4BEF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</w:pPr>
      <w:r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  <w:t>Xác định xem tiến trình nào đang sinh ra hoạt động mạng tương ứng</w:t>
      </w:r>
    </w:p>
    <w:p w14:paraId="7EB80349">
      <w:pPr>
        <w:ind w:firstLine="720"/>
      </w:pPr>
    </w:p>
    <w:p w14:paraId="74630433">
      <w:pPr>
        <w:ind w:firstLine="720"/>
      </w:pPr>
    </w:p>
    <w:p w14:paraId="15A4FBF6">
      <w:pPr>
        <w:ind w:firstLine="720"/>
      </w:pPr>
      <w:r>
        <w:drawing>
          <wp:inline distT="0" distB="0" distL="0" distR="0">
            <wp:extent cx="5943600" cy="3251200"/>
            <wp:effectExtent l="0" t="0" r="0" b="10160"/>
            <wp:docPr id="191775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59765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C15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</w:pPr>
      <w:r>
        <w:rPr>
          <w:rFonts w:ascii="Segoe UI" w:hAnsi="Segoe UI" w:eastAsia="Times New Roman" w:cs="Segoe UI"/>
          <w:b/>
          <w:bCs/>
          <w:color w:val="1F2328"/>
          <w:kern w:val="0"/>
          <w:sz w:val="40"/>
          <w:szCs w:val="40"/>
          <w14:ligatures w14:val="none"/>
        </w:rPr>
        <w:t>Kiểm tra dữ liệu mã độc đã gửi và nhận</w:t>
      </w:r>
    </w:p>
    <w:p w14:paraId="68A0108D">
      <w:pPr>
        <w:ind w:firstLine="720"/>
      </w:pPr>
    </w:p>
    <w:p w14:paraId="5FA7EB6E">
      <w:pPr>
        <w:ind w:firstLine="720"/>
      </w:pPr>
      <w:r>
        <w:drawing>
          <wp:inline distT="0" distB="0" distL="0" distR="0">
            <wp:extent cx="5943600" cy="3204210"/>
            <wp:effectExtent l="0" t="0" r="0" b="11430"/>
            <wp:docPr id="121401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19776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6CE4">
      <w:pPr>
        <w:spacing w:line="276" w:lineRule="auto"/>
        <w:rPr>
          <w:b/>
          <w:bCs/>
          <w:i/>
          <w:iCs/>
          <w:sz w:val="72"/>
          <w:szCs w:val="72"/>
        </w:rPr>
      </w:pPr>
    </w:p>
    <w:p w14:paraId="73B497FB">
      <w:pPr>
        <w:spacing w:line="276" w:lineRule="auto"/>
        <w:rPr>
          <w:b/>
          <w:bCs/>
          <w:i/>
          <w:iCs/>
          <w:sz w:val="72"/>
          <w:szCs w:val="72"/>
        </w:rPr>
      </w:pPr>
    </w:p>
    <w:p w14:paraId="54E72193">
      <w:pPr>
        <w:spacing w:line="276" w:lineRule="auto"/>
        <w:rPr>
          <w:b/>
          <w:bCs/>
          <w:i/>
          <w:iCs/>
          <w:sz w:val="72"/>
          <w:szCs w:val="72"/>
        </w:rPr>
      </w:pPr>
    </w:p>
    <w:p w14:paraId="13731A5E">
      <w:pPr>
        <w:spacing w:line="276" w:lineRule="auto"/>
        <w:rPr>
          <w:b/>
          <w:bCs/>
          <w:i/>
          <w:iCs/>
          <w:sz w:val="72"/>
          <w:szCs w:val="72"/>
        </w:rPr>
      </w:pPr>
    </w:p>
    <w:p w14:paraId="12B78144">
      <w:pPr>
        <w:spacing w:line="276" w:lineRule="auto"/>
        <w:rPr>
          <w:b/>
          <w:bCs/>
          <w:i/>
          <w:iCs/>
          <w:sz w:val="72"/>
          <w:szCs w:val="72"/>
        </w:rPr>
      </w:pPr>
    </w:p>
    <w:p w14:paraId="3692EDF5">
      <w:pPr>
        <w:spacing w:line="276" w:lineRule="auto"/>
        <w:rPr>
          <w:b/>
          <w:bCs/>
          <w:i/>
          <w:iCs/>
          <w:sz w:val="72"/>
          <w:szCs w:val="72"/>
        </w:rPr>
      </w:pPr>
      <w:r>
        <w:rPr>
          <w:b/>
          <w:bCs/>
          <w:i/>
          <w:iCs/>
          <w:sz w:val="72"/>
          <w:szCs w:val="72"/>
        </w:rPr>
        <w:t>Thực Hành Lab4</w:t>
      </w:r>
    </w:p>
    <w:p w14:paraId="7BA548FE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AES Animation</w:t>
      </w:r>
    </w:p>
    <w:p w14:paraId="14C0110D">
      <w:pPr>
        <w:spacing w:line="276" w:lineRule="auto"/>
        <w:rPr>
          <w:b/>
          <w:bCs/>
          <w:i/>
          <w:iCs/>
          <w:sz w:val="72"/>
          <w:szCs w:val="72"/>
        </w:rPr>
      </w:pPr>
      <w:r>
        <w:rPr>
          <w:b/>
          <w:bCs/>
          <w:i/>
          <w:iCs/>
          <w:sz w:val="72"/>
          <w:szCs w:val="72"/>
        </w:rPr>
        <w:drawing>
          <wp:inline distT="0" distB="0" distL="0" distR="0">
            <wp:extent cx="5943600" cy="3234690"/>
            <wp:effectExtent l="0" t="0" r="0" b="3810"/>
            <wp:docPr id="101439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7041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F074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7EC1A55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C6FD658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10A457C9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69E4A7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F515658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E462263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3CC619D5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3070436A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Corona Tracing</w:t>
      </w:r>
    </w:p>
    <w:p w14:paraId="22833204">
      <w:pPr>
        <w:spacing w:line="276" w:lineRule="auto"/>
        <w:rPr>
          <w:b/>
          <w:bCs/>
          <w:i/>
          <w:iCs/>
          <w:sz w:val="72"/>
          <w:szCs w:val="72"/>
        </w:rPr>
      </w:pPr>
      <w:r>
        <w:rPr>
          <w:b/>
          <w:bCs/>
          <w:i/>
          <w:iCs/>
          <w:sz w:val="72"/>
          <w:szCs w:val="72"/>
        </w:rPr>
        <w:drawing>
          <wp:inline distT="0" distB="0" distL="0" distR="0">
            <wp:extent cx="5942330" cy="3019425"/>
            <wp:effectExtent l="0" t="0" r="1270" b="9525"/>
            <wp:docPr id="46857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74756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4798" cy="30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9573">
      <w:pPr>
        <w:spacing w:line="276" w:lineRule="auto"/>
        <w:rPr>
          <w:b/>
          <w:bCs/>
          <w:i/>
          <w:iCs/>
          <w:sz w:val="72"/>
          <w:szCs w:val="72"/>
        </w:rPr>
      </w:pPr>
      <w:r>
        <w:rPr>
          <w:b/>
          <w:bCs/>
          <w:i/>
          <w:iCs/>
          <w:sz w:val="72"/>
          <w:szCs w:val="72"/>
        </w:rPr>
        <w:drawing>
          <wp:inline distT="0" distB="0" distL="0" distR="0">
            <wp:extent cx="5943600" cy="2965450"/>
            <wp:effectExtent l="0" t="0" r="0" b="6350"/>
            <wp:docPr id="17874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16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54501" cy="297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4E02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EF17A3C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33ACDD4F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947CFE2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Msieve Factorizer</w:t>
      </w:r>
    </w:p>
    <w:p w14:paraId="304A49C2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499485"/>
            <wp:effectExtent l="0" t="0" r="0" b="5715"/>
            <wp:docPr id="173643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30168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402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OpenSSL</w:t>
      </w:r>
    </w:p>
    <w:p w14:paraId="056561EF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2686685"/>
            <wp:effectExtent l="0" t="0" r="0" b="0"/>
            <wp:docPr id="7466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3819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82B1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4368C21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6F74774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Password Check</w:t>
      </w:r>
    </w:p>
    <w:p w14:paraId="5CB324A9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4937760" cy="5234940"/>
            <wp:effectExtent l="0" t="0" r="0" b="3810"/>
            <wp:docPr id="1505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840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612B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537585"/>
            <wp:effectExtent l="0" t="0" r="0" b="5715"/>
            <wp:docPr id="68388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0240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650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1826260"/>
            <wp:effectExtent l="0" t="0" r="0" b="2540"/>
            <wp:docPr id="63345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610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D4E9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223895"/>
            <wp:effectExtent l="0" t="0" r="0" b="0"/>
            <wp:docPr id="124671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8599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CB71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2986405"/>
            <wp:effectExtent l="0" t="0" r="0" b="4445"/>
            <wp:docPr id="143827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78765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617C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113405"/>
            <wp:effectExtent l="0" t="0" r="0" b="0"/>
            <wp:docPr id="173403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30342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E7B8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2983865"/>
            <wp:effectExtent l="0" t="0" r="0" b="6985"/>
            <wp:docPr id="206758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81711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4B26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221355"/>
            <wp:effectExtent l="0" t="0" r="0" b="0"/>
            <wp:docPr id="16572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9101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E2A1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147695"/>
            <wp:effectExtent l="0" t="0" r="0" b="0"/>
            <wp:docPr id="141958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87253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A0EC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122930"/>
            <wp:effectExtent l="0" t="0" r="0" b="1270"/>
            <wp:docPr id="182310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07049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0E7A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169285"/>
            <wp:effectExtent l="0" t="0" r="0" b="0"/>
            <wp:docPr id="43290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09612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970F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018790"/>
            <wp:effectExtent l="0" t="0" r="0" b="0"/>
            <wp:docPr id="160153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36686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6E55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Codings </w:t>
      </w:r>
    </w:p>
    <w:p w14:paraId="7F1423D4">
      <w:pPr>
        <w:spacing w:line="276" w:lineRule="auto"/>
        <w:rPr>
          <w:b/>
          <w:bCs/>
          <w:i/>
          <w:iCs/>
          <w:sz w:val="40"/>
          <w:szCs w:val="40"/>
        </w:rPr>
      </w:pPr>
      <w:r>
        <w:fldChar w:fldCharType="begin"/>
      </w:r>
      <w:r>
        <w:instrText xml:space="preserve"> HYPERLINK "https://legacy.cryptool.org/en/cto/ascii" </w:instrText>
      </w:r>
      <w:r>
        <w:fldChar w:fldCharType="separate"/>
      </w:r>
      <w:r>
        <w:rPr>
          <w:rStyle w:val="13"/>
          <w:b/>
          <w:bCs/>
          <w:i/>
          <w:iCs/>
          <w:sz w:val="40"/>
          <w:szCs w:val="40"/>
        </w:rPr>
        <w:br w:type="textWrapping"/>
      </w:r>
      <w:r>
        <w:rPr>
          <w:rStyle w:val="13"/>
          <w:b/>
          <w:bCs/>
          <w:i/>
          <w:iCs/>
          <w:sz w:val="40"/>
          <w:szCs w:val="40"/>
        </w:rPr>
        <w:fldChar w:fldCharType="end"/>
      </w:r>
    </w:p>
    <w:p w14:paraId="1D25FDFD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218815"/>
            <wp:effectExtent l="0" t="0" r="0" b="635"/>
            <wp:docPr id="146937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77227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6B67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293745"/>
            <wp:effectExtent l="0" t="0" r="0" b="1905"/>
            <wp:docPr id="210784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47354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B4A3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20740" cy="5798820"/>
            <wp:effectExtent l="0" t="0" r="3810" b="0"/>
            <wp:docPr id="101780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09763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6D69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3299460" cy="5829300"/>
            <wp:effectExtent l="0" t="0" r="0" b="0"/>
            <wp:docPr id="153167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1010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2F6B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415665"/>
            <wp:effectExtent l="0" t="0" r="0" b="0"/>
            <wp:docPr id="96812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9451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CF25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Cryptanalysis</w:t>
      </w:r>
    </w:p>
    <w:p w14:paraId="25EC7F7D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410585"/>
            <wp:effectExtent l="0" t="0" r="0" b="0"/>
            <wp:docPr id="111691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15433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BCED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2932430"/>
            <wp:effectExtent l="0" t="0" r="0" b="1270"/>
            <wp:docPr id="196015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51695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9570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159125"/>
            <wp:effectExtent l="0" t="0" r="0" b="3175"/>
            <wp:docPr id="93551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10492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4F3B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A125CB1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B71ED31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788CD105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C823842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Games</w:t>
      </w:r>
    </w:p>
    <w:p w14:paraId="7C640B8E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2154555"/>
            <wp:effectExtent l="0" t="0" r="0" b="0"/>
            <wp:docPr id="146535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53542" name="Picture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03B2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347DBB3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954C03D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BA410B1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1F94DC8D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618F7F4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1BB3D41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070B3C5A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E47F07B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0D310A5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4FC97E3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FB84D4F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7B5AC185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LINK 3</w:t>
      </w:r>
    </w:p>
    <w:p w14:paraId="3697F992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Công cụ anycript.com</w:t>
      </w:r>
    </w:p>
    <w:p w14:paraId="00754365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4871085"/>
            <wp:effectExtent l="0" t="0" r="0" b="5715"/>
            <wp:docPr id="126420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02098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8879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A31BB0F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2887A60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A933363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56B656C9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9F9D829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emn178.github.io</w:t>
      </w:r>
    </w:p>
    <w:p w14:paraId="0F92A3D2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3254375"/>
            <wp:effectExtent l="0" t="0" r="0" b="3175"/>
            <wp:docPr id="98842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25363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FB23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cryptii.com</w:t>
      </w:r>
    </w:p>
    <w:p w14:paraId="2A7D5ABB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2704465"/>
            <wp:effectExtent l="0" t="0" r="0" b="635"/>
            <wp:docPr id="1455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955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5294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B50EB96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6B1F85DF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angrytools.com</w:t>
      </w:r>
    </w:p>
    <w:p w14:paraId="7D465AA6">
      <w:pPr>
        <w:spacing w:line="276" w:lineRule="auto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drawing>
          <wp:inline distT="0" distB="0" distL="0" distR="0">
            <wp:extent cx="5943600" cy="1598930"/>
            <wp:effectExtent l="0" t="0" r="0" b="1270"/>
            <wp:docPr id="210198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89664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B981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40"/>
          <w:szCs w:val="40"/>
          <w:lang w:val="en-US"/>
        </w:rPr>
      </w:pPr>
      <w:r>
        <w:rPr>
          <w:rFonts w:hint="eastAsia" w:ascii="Calibri" w:hAnsi="Calibri" w:eastAsia="Calibri" w:cs="Times New Roman"/>
          <w:b/>
          <w:bCs/>
          <w:i/>
          <w:iCs/>
          <w:kern w:val="2"/>
          <w:sz w:val="40"/>
          <w:szCs w:val="40"/>
          <w:lang w:val="en-US" w:eastAsia="zh-CN" w:bidi="ar"/>
          <w14:ligatures w14:val="standardContextual"/>
        </w:rPr>
        <w:t>THỰC HÀNH LAB 5</w:t>
      </w:r>
    </w:p>
    <w:p w14:paraId="36838502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sz w:val="28"/>
          <w:szCs w:val="28"/>
          <w:lang w:val="en-US"/>
        </w:rPr>
      </w:pPr>
      <w:r>
        <w:rPr>
          <w:rFonts w:hint="eastAsia" w:ascii="Calibri" w:hAnsi="Calibri" w:eastAsia="Calibri" w:cs="Times New Roman"/>
          <w:kern w:val="2"/>
          <w:sz w:val="28"/>
          <w:szCs w:val="28"/>
          <w:lang w:val="en-US" w:eastAsia="zh-CN" w:bidi="ar"/>
          <w14:ligatures w14:val="standardContextual"/>
        </w:rPr>
        <w:t>Cài đặt OpenSSL thiết lập giao thức SSL cho Website và dùng Wireshark bắt gói tin</w:t>
      </w:r>
    </w:p>
    <w:p w14:paraId="1FD2AD69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sz w:val="28"/>
          <w:szCs w:val="28"/>
          <w:lang w:val="en-US"/>
        </w:rPr>
      </w:pPr>
      <w:r>
        <w:rPr>
          <w:rFonts w:hint="eastAsia" w:ascii="Calibri" w:hAnsi="Calibri" w:eastAsia="Calibri" w:cs="Times New Roman"/>
          <w:kern w:val="2"/>
          <w:sz w:val="28"/>
          <w:szCs w:val="28"/>
          <w:lang w:val="en-US" w:eastAsia="zh-CN" w:bidi="ar"/>
          <w14:ligatures w14:val="standardContextual"/>
        </w:rPr>
        <w:drawing>
          <wp:inline distT="0" distB="0" distL="114300" distR="114300">
            <wp:extent cx="5798820" cy="1531620"/>
            <wp:effectExtent l="0" t="0" r="7620" b="762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90A5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sz w:val="28"/>
          <w:szCs w:val="28"/>
          <w:lang w:val="en-US"/>
        </w:rPr>
      </w:pPr>
      <w:r>
        <w:rPr>
          <w:rFonts w:hint="eastAsia" w:ascii="Calibri" w:hAnsi="Calibri" w:eastAsia="Calibri" w:cs="Times New Roman"/>
          <w:kern w:val="2"/>
          <w:sz w:val="28"/>
          <w:szCs w:val="28"/>
          <w:lang w:val="en-US" w:eastAsia="zh-CN" w:bidi="ar"/>
          <w14:ligatures w14:val="standardContextual"/>
        </w:rPr>
        <w:drawing>
          <wp:inline distT="0" distB="0" distL="114300" distR="114300">
            <wp:extent cx="5943600" cy="304800"/>
            <wp:effectExtent l="0" t="0" r="0" b="0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35BF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  <w:r>
        <w:rPr>
          <w:rFonts w:hint="eastAsia" w:ascii="Calibri" w:hAnsi="Calibri" w:eastAsia="Calibri" w:cs="Times New Roman"/>
          <w:b/>
          <w:bCs/>
          <w:i/>
          <w:iCs/>
          <w:kern w:val="2"/>
          <w:sz w:val="28"/>
          <w:szCs w:val="28"/>
          <w:lang w:val="en-US" w:eastAsia="zh-CN" w:bidi="ar"/>
          <w14:ligatures w14:val="standardContextual"/>
        </w:rPr>
        <w:t>B1: Create Private Key:</w:t>
      </w:r>
    </w:p>
    <w:p w14:paraId="349DA90C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  <w:r>
        <w:rPr>
          <w:rFonts w:hint="eastAsia" w:ascii="Calibri" w:hAnsi="Calibri" w:eastAsia="Calibri" w:cs="Times New Roman"/>
          <w:b/>
          <w:bCs w:val="0"/>
          <w:i/>
          <w:iCs w:val="0"/>
          <w:kern w:val="2"/>
          <w:sz w:val="28"/>
          <w:szCs w:val="28"/>
          <w:lang w:val="en-US" w:eastAsia="zh-CN" w:bidi="ar"/>
          <w14:ligatures w14:val="standardContextual"/>
        </w:rPr>
        <w:drawing>
          <wp:inline distT="0" distB="0" distL="114300" distR="114300">
            <wp:extent cx="5943600" cy="815340"/>
            <wp:effectExtent l="0" t="0" r="0" b="762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546A">
      <w:pPr>
        <w:pStyle w:val="36"/>
        <w:widowControl/>
        <w:numPr>
          <w:ilvl w:val="0"/>
          <w:numId w:val="1"/>
        </w:numPr>
        <w:ind w:hanging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nhập đúng ở cả hai bước, bạn sẽ thấy dòng lệnh trả lại prompt (C:\Users\HOANGTHIEN&gt;) và file rootSSL.key được tạo ra thành công.</w:t>
      </w:r>
    </w:p>
    <w:p w14:paraId="1CDB0723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  <w:r>
        <w:rPr>
          <w:rFonts w:hint="eastAsia" w:ascii="Calibri" w:hAnsi="Calibri" w:eastAsia="Calibri" w:cs="Times New Roman"/>
          <w:b/>
          <w:bCs/>
          <w:i/>
          <w:iCs/>
          <w:kern w:val="2"/>
          <w:sz w:val="28"/>
          <w:szCs w:val="28"/>
          <w:lang w:val="en-US" w:eastAsia="zh-CN" w:bidi="ar"/>
          <w14:ligatures w14:val="standardContextual"/>
        </w:rPr>
        <w:t>B2: Create Certificate File:</w:t>
      </w:r>
    </w:p>
    <w:p w14:paraId="032D46AA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  <w:r>
        <w:rPr>
          <w:rFonts w:hint="eastAsia" w:ascii="Calibri" w:hAnsi="Calibri" w:eastAsia="Calibri" w:cs="Times New Roman"/>
          <w:b/>
          <w:bCs w:val="0"/>
          <w:i/>
          <w:iCs w:val="0"/>
          <w:kern w:val="2"/>
          <w:sz w:val="28"/>
          <w:szCs w:val="28"/>
          <w:lang w:val="en-US" w:eastAsia="zh-CN" w:bidi="ar"/>
          <w14:ligatures w14:val="standardContextual"/>
        </w:rPr>
        <w:drawing>
          <wp:inline distT="0" distB="0" distL="114300" distR="114300">
            <wp:extent cx="5943600" cy="1638300"/>
            <wp:effectExtent l="0" t="0" r="0" b="762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F7D6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</w:p>
    <w:p w14:paraId="1558B192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</w:p>
    <w:p w14:paraId="1AE23654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</w:p>
    <w:p w14:paraId="564DA9D9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</w:p>
    <w:p w14:paraId="2E483DB7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</w:p>
    <w:p w14:paraId="5114E23F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  <w:r>
        <w:rPr>
          <w:rFonts w:hint="eastAsia" w:ascii="Calibri" w:hAnsi="Calibri" w:eastAsia="Calibri" w:cs="Times New Roman"/>
          <w:b/>
          <w:bCs/>
          <w:i/>
          <w:iCs/>
          <w:kern w:val="2"/>
          <w:sz w:val="28"/>
          <w:szCs w:val="28"/>
          <w:lang w:val="en-US" w:eastAsia="zh-CN" w:bidi="ar"/>
          <w14:ligatures w14:val="standardContextual"/>
        </w:rPr>
        <w:t>B4: Create a Private Key for the New Domain.</w:t>
      </w:r>
      <w:r>
        <w:rPr>
          <w:rFonts w:hint="eastAsia" w:ascii="Calibri" w:hAnsi="Calibri" w:eastAsia="Calibri" w:cs="Times New Roman"/>
          <w:b/>
          <w:bCs w:val="0"/>
          <w:i/>
          <w:iCs w:val="0"/>
          <w:kern w:val="2"/>
          <w:sz w:val="28"/>
          <w:szCs w:val="28"/>
          <w:lang w:val="en-US" w:eastAsia="zh-CN" w:bidi="ar"/>
          <w14:ligatures w14:val="standardContextual"/>
        </w:rPr>
        <w:drawing>
          <wp:inline distT="0" distB="0" distL="114300" distR="114300">
            <wp:extent cx="5943600" cy="807720"/>
            <wp:effectExtent l="0" t="0" r="0" b="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9C74E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  <w:r>
        <w:rPr>
          <w:rFonts w:hint="eastAsia" w:ascii="Calibri" w:hAnsi="Calibri" w:eastAsia="Calibri" w:cs="Times New Roman"/>
          <w:b/>
          <w:bCs/>
          <w:i/>
          <w:iCs/>
          <w:kern w:val="2"/>
          <w:sz w:val="28"/>
          <w:szCs w:val="28"/>
          <w:lang w:val="en-US" w:eastAsia="zh-CN" w:bidi="ar"/>
          <w14:ligatures w14:val="standardContextual"/>
        </w:rPr>
        <w:t>B5: Issue the New Certificate Using the Root SSL Certificate.</w:t>
      </w:r>
    </w:p>
    <w:p w14:paraId="4D529E67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  <w:r>
        <w:rPr>
          <w:rFonts w:hint="eastAsia" w:ascii="Calibri" w:hAnsi="Calibri" w:eastAsia="Calibri" w:cs="Times New Roman"/>
          <w:b/>
          <w:bCs w:val="0"/>
          <w:i/>
          <w:iCs w:val="0"/>
          <w:kern w:val="2"/>
          <w:sz w:val="28"/>
          <w:szCs w:val="28"/>
          <w:lang w:val="en-US" w:eastAsia="zh-CN" w:bidi="ar"/>
          <w14:ligatures w14:val="standardContextual"/>
        </w:rPr>
        <w:drawing>
          <wp:inline distT="0" distB="0" distL="114300" distR="114300">
            <wp:extent cx="5943600" cy="594360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8393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rFonts w:hint="eastAsia" w:ascii="Calibri" w:hAnsi="Calibri" w:eastAsia="Calibri" w:cs="Times New Roman"/>
          <w:b/>
          <w:bCs/>
          <w:i/>
          <w:iCs/>
          <w:kern w:val="2"/>
          <w:sz w:val="28"/>
          <w:szCs w:val="28"/>
          <w:lang w:val="en-US" w:eastAsia="zh-CN" w:bidi="ar"/>
          <w14:ligatures w14:val="standardContextual"/>
        </w:rPr>
      </w:pPr>
    </w:p>
    <w:p w14:paraId="5225BFC1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rFonts w:hint="eastAsia" w:ascii="Calibri" w:hAnsi="Calibri" w:eastAsia="Calibri" w:cs="Times New Roman"/>
          <w:b/>
          <w:bCs/>
          <w:i/>
          <w:iCs/>
          <w:kern w:val="2"/>
          <w:sz w:val="28"/>
          <w:szCs w:val="28"/>
          <w:lang w:val="en-US" w:eastAsia="zh-CN" w:bidi="ar"/>
          <w14:ligatures w14:val="standardContextual"/>
        </w:rPr>
      </w:pPr>
    </w:p>
    <w:p w14:paraId="15346A39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rFonts w:hint="eastAsia" w:ascii="Calibri" w:hAnsi="Calibri" w:eastAsia="Calibri" w:cs="Times New Roman"/>
          <w:b/>
          <w:bCs/>
          <w:i/>
          <w:iCs/>
          <w:kern w:val="2"/>
          <w:sz w:val="28"/>
          <w:szCs w:val="28"/>
          <w:lang w:val="en-US" w:eastAsia="zh-CN" w:bidi="ar"/>
          <w14:ligatures w14:val="standardContextual"/>
        </w:rPr>
      </w:pPr>
    </w:p>
    <w:p w14:paraId="7A1B9E8C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rFonts w:hint="eastAsia" w:ascii="Calibri" w:hAnsi="Calibri" w:eastAsia="Calibri" w:cs="Times New Roman"/>
          <w:b/>
          <w:bCs/>
          <w:i/>
          <w:iCs/>
          <w:kern w:val="2"/>
          <w:sz w:val="28"/>
          <w:szCs w:val="28"/>
          <w:lang w:val="en-US" w:eastAsia="zh-CN" w:bidi="ar"/>
          <w14:ligatures w14:val="standardContextual"/>
        </w:rPr>
      </w:pPr>
    </w:p>
    <w:p w14:paraId="23CC74A4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rFonts w:hint="eastAsia" w:ascii="Calibri" w:hAnsi="Calibri" w:eastAsia="Calibri" w:cs="Times New Roman"/>
          <w:b/>
          <w:bCs/>
          <w:i/>
          <w:iCs/>
          <w:kern w:val="2"/>
          <w:sz w:val="28"/>
          <w:szCs w:val="28"/>
          <w:lang w:val="en-US" w:eastAsia="zh-CN" w:bidi="ar"/>
          <w14:ligatures w14:val="standardContextual"/>
        </w:rPr>
      </w:pPr>
    </w:p>
    <w:p w14:paraId="49D377E3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rFonts w:hint="eastAsia" w:ascii="Calibri" w:hAnsi="Calibri" w:eastAsia="Calibri" w:cs="Times New Roman"/>
          <w:b/>
          <w:bCs/>
          <w:i/>
          <w:iCs/>
          <w:kern w:val="2"/>
          <w:sz w:val="28"/>
          <w:szCs w:val="28"/>
          <w:lang w:val="en-US" w:eastAsia="zh-CN" w:bidi="ar"/>
          <w14:ligatures w14:val="standardContextual"/>
        </w:rPr>
      </w:pPr>
    </w:p>
    <w:p w14:paraId="69F28371">
      <w:pPr>
        <w:keepNext w:val="0"/>
        <w:keepLines w:val="0"/>
        <w:widowControl/>
        <w:suppressLineNumbers w:val="0"/>
        <w:spacing w:before="0" w:beforeAutospacing="0" w:after="160" w:afterAutospacing="0" w:line="276" w:lineRule="auto"/>
        <w:ind w:left="0" w:right="0"/>
        <w:jc w:val="left"/>
        <w:rPr>
          <w:b/>
          <w:bCs/>
          <w:i/>
          <w:iCs/>
          <w:sz w:val="28"/>
          <w:szCs w:val="28"/>
          <w:lang w:val="en-US"/>
        </w:rPr>
      </w:pPr>
      <w:bookmarkStart w:id="0" w:name="_GoBack"/>
      <w:bookmarkEnd w:id="0"/>
      <w:r>
        <w:rPr>
          <w:rFonts w:hint="eastAsia" w:ascii="Calibri" w:hAnsi="Calibri" w:eastAsia="Calibri" w:cs="Times New Roman"/>
          <w:b/>
          <w:bCs/>
          <w:i/>
          <w:iCs/>
          <w:kern w:val="2"/>
          <w:sz w:val="28"/>
          <w:szCs w:val="28"/>
          <w:lang w:val="en-US" w:eastAsia="zh-CN" w:bidi="ar"/>
          <w14:ligatures w14:val="standardContextual"/>
        </w:rPr>
        <w:t>B7: Get Windows to Trust the Certificate Authority</w:t>
      </w:r>
    </w:p>
    <w:p w14:paraId="74C5BDF6">
      <w:pPr>
        <w:spacing w:line="276" w:lineRule="auto"/>
        <w:rPr>
          <w:b/>
          <w:bCs/>
          <w:i/>
          <w:iCs/>
          <w:sz w:val="40"/>
          <w:szCs w:val="40"/>
        </w:rPr>
      </w:pPr>
      <w:r>
        <w:drawing>
          <wp:inline distT="0" distB="0" distL="114300" distR="114300">
            <wp:extent cx="5939155" cy="4591050"/>
            <wp:effectExtent l="0" t="0" r="4445" b="1143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4C0A7">
      <w:pPr>
        <w:spacing w:line="276" w:lineRule="auto"/>
        <w:rPr>
          <w:b/>
          <w:bCs/>
          <w:i/>
          <w:iCs/>
          <w:sz w:val="40"/>
          <w:szCs w:val="40"/>
        </w:rPr>
      </w:pPr>
    </w:p>
    <w:p w14:paraId="47FFBE9E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39407D34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7A100A81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546FF62A">
      <w:pPr>
        <w:spacing w:line="276" w:lineRule="auto"/>
        <w:rPr>
          <w:b/>
          <w:bCs/>
          <w:i/>
          <w:iCs/>
          <w:sz w:val="48"/>
          <w:szCs w:val="48"/>
        </w:rPr>
      </w:pPr>
    </w:p>
    <w:p w14:paraId="66439A79"/>
    <w:sectPr>
      <w:headerReference r:id="rId5" w:type="default"/>
      <w:footerReference r:id="rId6" w:type="default"/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571FEB2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2B9D3A7">
    <w:pPr>
      <w:pStyle w:val="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007C13"/>
    <w:multiLevelType w:val="multilevel"/>
    <w:tmpl w:val="EE007C13"/>
    <w:lvl w:ilvl="0" w:tentative="0">
      <w:start w:val="0"/>
      <w:numFmt w:val="bullet"/>
      <w:lvlText w:val="-"/>
      <w:lvlJc w:val="left"/>
      <w:pPr>
        <w:ind w:left="720" w:hanging="360"/>
      </w:pPr>
      <w:rPr>
        <w:rFonts w:hint="eastAsia" w:ascii="Calibri" w:hAnsi="Calibri" w:eastAsia="Calibri" w:cs="Calibr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8"/>
  <w:bordersDoNotSurroundHeader w:val="0"/>
  <w:bordersDoNotSurroundFooter w:val="0"/>
  <w:documentProtection w:enforcement="0"/>
  <w:defaultTabStop w:val="720"/>
  <w:displayHorizontalDrawingGridEvery w:val="1"/>
  <w:displayVerticalDrawingGridEvery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01B5"/>
    <w:rsid w:val="0004105B"/>
    <w:rsid w:val="000C5C9F"/>
    <w:rsid w:val="000C68D2"/>
    <w:rsid w:val="000D3626"/>
    <w:rsid w:val="001A4A76"/>
    <w:rsid w:val="00340FFD"/>
    <w:rsid w:val="003461CE"/>
    <w:rsid w:val="00385CB9"/>
    <w:rsid w:val="0040022A"/>
    <w:rsid w:val="004122C0"/>
    <w:rsid w:val="004F51C3"/>
    <w:rsid w:val="005100C2"/>
    <w:rsid w:val="005F78BE"/>
    <w:rsid w:val="006706CF"/>
    <w:rsid w:val="006E336F"/>
    <w:rsid w:val="007B7144"/>
    <w:rsid w:val="007F2A97"/>
    <w:rsid w:val="00851F43"/>
    <w:rsid w:val="009433D3"/>
    <w:rsid w:val="00984A0D"/>
    <w:rsid w:val="00AF15B3"/>
    <w:rsid w:val="00B670B4"/>
    <w:rsid w:val="00B8286E"/>
    <w:rsid w:val="00BA04C9"/>
    <w:rsid w:val="00BC7C83"/>
    <w:rsid w:val="00BF28ED"/>
    <w:rsid w:val="00C76EDC"/>
    <w:rsid w:val="00D97176"/>
    <w:rsid w:val="00E731F2"/>
    <w:rsid w:val="00EE01B5"/>
    <w:rsid w:val="00F31168"/>
    <w:rsid w:val="18FF236B"/>
    <w:rsid w:val="38DC3DBA"/>
    <w:rsid w:val="43EC5CBE"/>
    <w:rsid w:val="60281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qFormat/>
    <w:uiPriority w:val="99"/>
    <w:pPr>
      <w:keepNext w:val="0"/>
      <w:keepLines w:val="0"/>
      <w:widowControl/>
      <w:suppressLineNumbers w:val="0"/>
      <w:spacing w:before="0" w:beforeAutospacing="0" w:after="160" w:afterAutospacing="0" w:line="276" w:lineRule="auto"/>
      <w:ind w:left="0" w:right="0"/>
    </w:pPr>
    <w:rPr>
      <w:rFonts w:hint="eastAsia" w:ascii="Calibri" w:hAnsi="Calibri" w:cs="Times New Roman"/>
      <w:kern w:val="2"/>
      <w:sz w:val="24"/>
      <w:szCs w:val="24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Subtitle"/>
    <w:basedOn w:val="1"/>
    <w:next w:val="1"/>
    <w:link w:val="26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5">
    <w:name w:val="Title"/>
    <w:basedOn w:val="1"/>
    <w:next w:val="1"/>
    <w:link w:val="25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6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7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8">
    <w:name w:val="Heading 3 Char"/>
    <w:basedOn w:val="11"/>
    <w:link w:val="4"/>
    <w:semiHidden/>
    <w:qFormat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9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0">
    <w:name w:val="Heading 5 Char"/>
    <w:basedOn w:val="11"/>
    <w:link w:val="6"/>
    <w:semiHidden/>
    <w:qFormat/>
    <w:uiPriority w:val="9"/>
    <w:rPr>
      <w:rFonts w:eastAsiaTheme="majorEastAsia" w:cstheme="majorBidi"/>
      <w:color w:val="2F5597" w:themeColor="accent1" w:themeShade="BF"/>
    </w:rPr>
  </w:style>
  <w:style w:type="character" w:customStyle="1" w:styleId="21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Title Char"/>
    <w:basedOn w:val="11"/>
    <w:link w:val="15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6">
    <w:name w:val="Subtitle Char"/>
    <w:basedOn w:val="11"/>
    <w:link w:val="14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7">
    <w:name w:val="Quote"/>
    <w:basedOn w:val="1"/>
    <w:next w:val="1"/>
    <w:link w:val="28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Quote Char"/>
    <w:basedOn w:val="11"/>
    <w:link w:val="27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">
    <w:name w:val="List Paragraph"/>
    <w:basedOn w:val="1"/>
    <w:qFormat/>
    <w:uiPriority w:val="34"/>
    <w:pPr>
      <w:ind w:left="720"/>
      <w:contextualSpacing/>
    </w:pPr>
  </w:style>
  <w:style w:type="character" w:customStyle="1" w:styleId="30">
    <w:name w:val="Intense Emphasis1"/>
    <w:basedOn w:val="11"/>
    <w:qFormat/>
    <w:uiPriority w:val="21"/>
    <w:rPr>
      <w:i/>
      <w:iCs/>
      <w:color w:val="2F5597" w:themeColor="accent1" w:themeShade="BF"/>
    </w:rPr>
  </w:style>
  <w:style w:type="paragraph" w:styleId="31">
    <w:name w:val="Intense Quote"/>
    <w:basedOn w:val="1"/>
    <w:next w:val="1"/>
    <w:link w:val="32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2">
    <w:name w:val="Intense Quote Char"/>
    <w:basedOn w:val="11"/>
    <w:link w:val="31"/>
    <w:qFormat/>
    <w:uiPriority w:val="30"/>
    <w:rPr>
      <w:i/>
      <w:iCs/>
      <w:color w:val="2F5597" w:themeColor="accent1" w:themeShade="BF"/>
    </w:rPr>
  </w:style>
  <w:style w:type="character" w:customStyle="1" w:styleId="33">
    <w:name w:val="Intense Reference1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paragraph" w:customStyle="1" w:styleId="34">
    <w:name w:val="Revision1"/>
    <w:hidden/>
    <w:semiHidden/>
    <w:unhideWhenUsed/>
    <w:qFormat/>
    <w:uiPriority w:val="99"/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character" w:customStyle="1" w:styleId="35">
    <w:name w:val="Unresolved Mention"/>
    <w:basedOn w:val="11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6">
    <w:name w:val="msolistparagraph"/>
    <w:uiPriority w:val="0"/>
    <w:pPr>
      <w:keepNext w:val="0"/>
      <w:keepLines w:val="0"/>
      <w:widowControl/>
      <w:suppressLineNumbers w:val="0"/>
      <w:spacing w:before="0" w:beforeAutospacing="0" w:after="160" w:afterAutospacing="0" w:line="276" w:lineRule="auto"/>
      <w:ind w:left="720" w:right="0"/>
      <w:contextualSpacing/>
      <w:jc w:val="left"/>
    </w:pPr>
    <w:rPr>
      <w:rFonts w:hint="eastAsia" w:ascii="Calibri" w:hAnsi="Calibri" w:eastAsia="Calibri" w:cs="Times New Roman"/>
      <w:kern w:val="2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image" Target="media/image83.png"/><Relationship Id="rId9" Type="http://schemas.openxmlformats.org/officeDocument/2006/relationships/image" Target="media/image2.jpe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jpe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jpeg"/><Relationship Id="rId20" Type="http://schemas.openxmlformats.org/officeDocument/2006/relationships/image" Target="media/image13.jpeg"/><Relationship Id="rId2" Type="http://schemas.openxmlformats.org/officeDocument/2006/relationships/settings" Target="settings.xml"/><Relationship Id="rId19" Type="http://schemas.openxmlformats.org/officeDocument/2006/relationships/image" Target="media/image12.jpeg"/><Relationship Id="rId18" Type="http://schemas.openxmlformats.org/officeDocument/2006/relationships/image" Target="media/image11.jpeg"/><Relationship Id="rId17" Type="http://schemas.openxmlformats.org/officeDocument/2006/relationships/image" Target="media/image10.jpeg"/><Relationship Id="rId16" Type="http://schemas.openxmlformats.org/officeDocument/2006/relationships/image" Target="media/image9.jpeg"/><Relationship Id="rId15" Type="http://schemas.openxmlformats.org/officeDocument/2006/relationships/image" Target="media/image8.jpeg"/><Relationship Id="rId14" Type="http://schemas.openxmlformats.org/officeDocument/2006/relationships/image" Target="media/image7.jpeg"/><Relationship Id="rId13" Type="http://schemas.openxmlformats.org/officeDocument/2006/relationships/image" Target="media/image6.jpeg"/><Relationship Id="rId12" Type="http://schemas.openxmlformats.org/officeDocument/2006/relationships/image" Target="media/image5.jpeg"/><Relationship Id="rId11" Type="http://schemas.openxmlformats.org/officeDocument/2006/relationships/image" Target="media/image4.jpe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272</Words>
  <Characters>1551</Characters>
  <Lines>12</Lines>
  <Paragraphs>3</Paragraphs>
  <TotalTime>115</TotalTime>
  <ScaleCrop>false</ScaleCrop>
  <LinksUpToDate>false</LinksUpToDate>
  <CharactersWithSpaces>1820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2025-06-22T01:26:00Z</dcterms:created>
  <dc:creator>Thien Pham</dc:creator>
  <cp:lastModifiedBy>HOANGTHIEN</cp:lastModifiedBy>
  <dcterms:modified xsi:type="dcterms:W3CDTF">2025-07-27T03:51:18Z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9DE43508590B48FF848F126C01EC6A56_12</vt:lpwstr>
  </property>
</Properties>
</file>